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A0" w:rsidRPr="008D5AA0" w:rsidRDefault="008D5AA0" w:rsidP="008D5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D5AA0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 w:rsidR="00C36C4D">
        <w:rPr>
          <w:rFonts w:ascii="Times New Roman" w:hAnsi="Times New Roman" w:cs="Times New Roman"/>
          <w:bCs/>
          <w:sz w:val="24"/>
          <w:szCs w:val="24"/>
        </w:rPr>
        <w:t>3</w:t>
      </w:r>
      <w:r w:rsidRPr="008D5AA0">
        <w:rPr>
          <w:rFonts w:ascii="Times New Roman" w:hAnsi="Times New Roman" w:cs="Times New Roman"/>
          <w:bCs/>
          <w:sz w:val="24"/>
          <w:szCs w:val="24"/>
        </w:rPr>
        <w:t xml:space="preserve"> к распоряжению</w:t>
      </w:r>
    </w:p>
    <w:p w:rsidR="008D5AA0" w:rsidRPr="008D5AA0" w:rsidRDefault="008D5AA0" w:rsidP="008D5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D5AA0">
        <w:rPr>
          <w:rFonts w:ascii="Times New Roman" w:hAnsi="Times New Roman" w:cs="Times New Roman"/>
          <w:bCs/>
          <w:sz w:val="24"/>
          <w:szCs w:val="24"/>
        </w:rPr>
        <w:t>Администрации Усть-Кутского</w:t>
      </w:r>
    </w:p>
    <w:p w:rsidR="008D5AA0" w:rsidRPr="008D5AA0" w:rsidRDefault="008D5AA0" w:rsidP="008D5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D5AA0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</w:p>
    <w:p w:rsidR="008D5AA0" w:rsidRPr="008D5AA0" w:rsidRDefault="008D5AA0" w:rsidP="008D5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D5AA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F73477">
        <w:rPr>
          <w:rFonts w:ascii="Times New Roman" w:hAnsi="Times New Roman" w:cs="Times New Roman"/>
          <w:bCs/>
          <w:sz w:val="24"/>
          <w:szCs w:val="24"/>
        </w:rPr>
        <w:t>29.06.</w:t>
      </w:r>
      <w:r w:rsidRPr="008D5AA0">
        <w:rPr>
          <w:rFonts w:ascii="Times New Roman" w:hAnsi="Times New Roman" w:cs="Times New Roman"/>
          <w:bCs/>
          <w:sz w:val="24"/>
          <w:szCs w:val="24"/>
        </w:rPr>
        <w:t xml:space="preserve">2017 № </w:t>
      </w:r>
      <w:r w:rsidR="00F73477">
        <w:rPr>
          <w:rFonts w:ascii="Times New Roman" w:hAnsi="Times New Roman" w:cs="Times New Roman"/>
          <w:bCs/>
          <w:sz w:val="24"/>
          <w:szCs w:val="24"/>
        </w:rPr>
        <w:t>124-р</w:t>
      </w:r>
      <w:bookmarkStart w:id="0" w:name="_GoBack"/>
      <w:bookmarkEnd w:id="0"/>
    </w:p>
    <w:p w:rsidR="008D5AA0" w:rsidRPr="008D5AA0" w:rsidRDefault="008D5AA0" w:rsidP="008D5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8D5AA0" w:rsidRPr="008D5AA0" w:rsidRDefault="008D5AA0" w:rsidP="008D5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0193">
        <w:rPr>
          <w:rFonts w:ascii="Times New Roman" w:hAnsi="Times New Roman" w:cs="Times New Roman"/>
          <w:bCs/>
          <w:sz w:val="24"/>
          <w:szCs w:val="24"/>
        </w:rPr>
        <w:t>ПРАВИЛА</w:t>
      </w:r>
    </w:p>
    <w:p w:rsidR="00C36C4D" w:rsidRPr="007C0193" w:rsidRDefault="00C36C4D" w:rsidP="008D5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0193">
        <w:rPr>
          <w:rFonts w:ascii="Times New Roman" w:hAnsi="Times New Roman" w:cs="Times New Roman"/>
          <w:bCs/>
          <w:sz w:val="24"/>
          <w:szCs w:val="24"/>
        </w:rPr>
        <w:t>рассмотрения запросов субъектов персональных данных или их</w:t>
      </w:r>
    </w:p>
    <w:p w:rsidR="00C36C4D" w:rsidRPr="007C0193" w:rsidRDefault="00C36C4D" w:rsidP="008D5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0193">
        <w:rPr>
          <w:rFonts w:ascii="Times New Roman" w:hAnsi="Times New Roman" w:cs="Times New Roman"/>
          <w:bCs/>
          <w:sz w:val="24"/>
          <w:szCs w:val="24"/>
        </w:rPr>
        <w:t xml:space="preserve">представителей в Администрации Усть-Кутского муниципального образования 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 xml:space="preserve">1. Настоящие Правила рассмотрения запросов субъектов персональных данных или их представителей в администрации Усть-Кутского муниципального образования (далее - Правила) разработаны на основании </w:t>
      </w:r>
      <w:hyperlink r:id="rId4" w:history="1">
        <w:r w:rsidRPr="007C0193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C019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21.03.2012 N 211 "Об утверждении перечня мер, направленных на обеспечение выполнения обязанностей, предусмотренных Федеральным </w:t>
      </w:r>
      <w:hyperlink r:id="rId5" w:history="1">
        <w:r w:rsidRPr="007C019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C0193">
        <w:rPr>
          <w:rFonts w:ascii="Times New Roman" w:hAnsi="Times New Roman" w:cs="Times New Roman"/>
          <w:sz w:val="24"/>
          <w:szCs w:val="24"/>
        </w:rPr>
        <w:t xml:space="preserve">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 и определяют сроки и последовательность действий, порядок взаимодействия между органами администрации (далее - органы администрации) и должностными лицами администрации </w:t>
      </w:r>
      <w:r w:rsidR="009049AA" w:rsidRPr="007C0193"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 (далее - администрация УКМО</w:t>
      </w:r>
      <w:r w:rsidRPr="007C0193">
        <w:rPr>
          <w:rFonts w:ascii="Times New Roman" w:hAnsi="Times New Roman" w:cs="Times New Roman"/>
          <w:sz w:val="24"/>
          <w:szCs w:val="24"/>
        </w:rPr>
        <w:t xml:space="preserve">) при рассмотрении поступающих в администрацию </w:t>
      </w:r>
      <w:r w:rsidR="009049AA" w:rsidRPr="007C0193">
        <w:rPr>
          <w:rFonts w:ascii="Times New Roman" w:hAnsi="Times New Roman" w:cs="Times New Roman"/>
          <w:sz w:val="24"/>
          <w:szCs w:val="24"/>
        </w:rPr>
        <w:t>УКМО</w:t>
      </w:r>
      <w:r w:rsidRPr="007C0193">
        <w:rPr>
          <w:rFonts w:ascii="Times New Roman" w:hAnsi="Times New Roman" w:cs="Times New Roman"/>
          <w:sz w:val="24"/>
          <w:szCs w:val="24"/>
        </w:rPr>
        <w:t xml:space="preserve"> запросов субъектов персональных данных или их представителей.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 xml:space="preserve">2. Основные понятия и термины, используемые в настоящих Правилах, применяются в том же значении, что и в Федеральном </w:t>
      </w:r>
      <w:hyperlink r:id="rId6" w:history="1">
        <w:r w:rsidRPr="007C0193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7C0193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данных".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3. Целью настоящих Правил является реализация прав субъекта персональных данных на получение информации, касающейся обработки его персональных д</w:t>
      </w:r>
      <w:r w:rsidR="009049AA" w:rsidRPr="007C0193">
        <w:rPr>
          <w:rFonts w:ascii="Times New Roman" w:hAnsi="Times New Roman" w:cs="Times New Roman"/>
          <w:sz w:val="24"/>
          <w:szCs w:val="24"/>
        </w:rPr>
        <w:t>анных в администрации УКМО</w:t>
      </w:r>
      <w:r w:rsidRPr="007C0193">
        <w:rPr>
          <w:rFonts w:ascii="Times New Roman" w:hAnsi="Times New Roman" w:cs="Times New Roman"/>
          <w:sz w:val="24"/>
          <w:szCs w:val="24"/>
        </w:rPr>
        <w:t>.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КАТЕГОРИИ СУБЪЕКТОВ ПЕРСОНАЛЬНЫХ ДАННЫХ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AA0" w:rsidRPr="007C0193" w:rsidRDefault="009049AA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4</w:t>
      </w:r>
      <w:r w:rsidR="008D5AA0" w:rsidRPr="007C0193">
        <w:rPr>
          <w:rFonts w:ascii="Times New Roman" w:hAnsi="Times New Roman" w:cs="Times New Roman"/>
          <w:sz w:val="24"/>
          <w:szCs w:val="24"/>
        </w:rPr>
        <w:t>. К категориям субъектов персональных данных относятся: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 xml:space="preserve">1) муниципальные служащие и работники, замещающие должности, не являющиеся должностями муниципальной службы и осуществляющими техническое обеспечение деятельности администрации </w:t>
      </w:r>
      <w:r w:rsidR="009049AA" w:rsidRPr="007C0193">
        <w:rPr>
          <w:rFonts w:ascii="Times New Roman" w:hAnsi="Times New Roman" w:cs="Times New Roman"/>
          <w:sz w:val="24"/>
          <w:szCs w:val="24"/>
        </w:rPr>
        <w:t>УКМО</w:t>
      </w:r>
      <w:r w:rsidRPr="007C0193">
        <w:rPr>
          <w:rFonts w:ascii="Times New Roman" w:hAnsi="Times New Roman" w:cs="Times New Roman"/>
          <w:sz w:val="24"/>
          <w:szCs w:val="24"/>
        </w:rPr>
        <w:t>, работники, осуществляющие деятельность по профессиям рабочих, а также их близкие родственники (супруг(а), дети, родители);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2) бывшие муници</w:t>
      </w:r>
      <w:r w:rsidR="009049AA" w:rsidRPr="007C0193">
        <w:rPr>
          <w:rFonts w:ascii="Times New Roman" w:hAnsi="Times New Roman" w:cs="Times New Roman"/>
          <w:sz w:val="24"/>
          <w:szCs w:val="24"/>
        </w:rPr>
        <w:t>пальные служащие администрации УКМО,</w:t>
      </w:r>
      <w:r w:rsidRPr="007C0193">
        <w:rPr>
          <w:rFonts w:ascii="Times New Roman" w:hAnsi="Times New Roman" w:cs="Times New Roman"/>
          <w:sz w:val="24"/>
          <w:szCs w:val="24"/>
        </w:rPr>
        <w:t xml:space="preserve"> а также их близкие родственники (супруг(а), дети, родители);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3) граждане, претендующие на замещение муниципальных должностей и должностей муниципальной службы, подавшие документы на участие в конкурсе, для содействия в трудоустройстве и формирования к</w:t>
      </w:r>
      <w:r w:rsidR="009049AA" w:rsidRPr="007C0193">
        <w:rPr>
          <w:rFonts w:ascii="Times New Roman" w:hAnsi="Times New Roman" w:cs="Times New Roman"/>
          <w:sz w:val="24"/>
          <w:szCs w:val="24"/>
        </w:rPr>
        <w:t>адрового резерва администрации УКМО</w:t>
      </w:r>
      <w:r w:rsidRPr="007C0193">
        <w:rPr>
          <w:rFonts w:ascii="Times New Roman" w:hAnsi="Times New Roman" w:cs="Times New Roman"/>
          <w:sz w:val="24"/>
          <w:szCs w:val="24"/>
        </w:rPr>
        <w:t>;</w:t>
      </w:r>
    </w:p>
    <w:p w:rsidR="008D5AA0" w:rsidRPr="007C0193" w:rsidRDefault="009049AA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4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) граждане, обращающиеся к должностным лицам администрации </w:t>
      </w:r>
      <w:r w:rsidRPr="007C0193">
        <w:rPr>
          <w:rFonts w:ascii="Times New Roman" w:hAnsi="Times New Roman" w:cs="Times New Roman"/>
          <w:sz w:val="24"/>
          <w:szCs w:val="24"/>
        </w:rPr>
        <w:t>УКМО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7" w:history="1">
        <w:r w:rsidR="008D5AA0" w:rsidRPr="007C019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D5AA0" w:rsidRPr="007C0193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8D5AA0" w:rsidRPr="007C0193" w:rsidRDefault="009049AA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5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) почетные граждане </w:t>
      </w:r>
      <w:r w:rsidRPr="007C0193"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, а также граждане, в отношении которых в администрации </w:t>
      </w:r>
      <w:r w:rsidRPr="007C0193">
        <w:rPr>
          <w:rFonts w:ascii="Times New Roman" w:hAnsi="Times New Roman" w:cs="Times New Roman"/>
          <w:sz w:val="24"/>
          <w:szCs w:val="24"/>
        </w:rPr>
        <w:t>УКМО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 хранятся наградные материалы;</w:t>
      </w:r>
    </w:p>
    <w:p w:rsidR="008D5AA0" w:rsidRPr="007C0193" w:rsidRDefault="009049AA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6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) граждане, состоящие в договорных отношениях с администрацией </w:t>
      </w:r>
      <w:r w:rsidRPr="007C0193">
        <w:rPr>
          <w:rFonts w:ascii="Times New Roman" w:hAnsi="Times New Roman" w:cs="Times New Roman"/>
          <w:sz w:val="24"/>
          <w:szCs w:val="24"/>
        </w:rPr>
        <w:t>УКМО</w:t>
      </w:r>
      <w:r w:rsidR="008D5AA0" w:rsidRPr="007C0193">
        <w:rPr>
          <w:rFonts w:ascii="Times New Roman" w:hAnsi="Times New Roman" w:cs="Times New Roman"/>
          <w:sz w:val="24"/>
          <w:szCs w:val="24"/>
        </w:rPr>
        <w:t>;</w:t>
      </w:r>
    </w:p>
    <w:p w:rsidR="008D5AA0" w:rsidRPr="007C0193" w:rsidRDefault="009049AA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7</w:t>
      </w:r>
      <w:r w:rsidR="008D5AA0" w:rsidRPr="007C0193">
        <w:rPr>
          <w:rFonts w:ascii="Times New Roman" w:hAnsi="Times New Roman" w:cs="Times New Roman"/>
          <w:sz w:val="24"/>
          <w:szCs w:val="24"/>
        </w:rPr>
        <w:t>) граждане, персональные данные которых обрабатываются в связи с предоставлением государственных и муниципальных услуг.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lastRenderedPageBreak/>
        <w:t>ПРАВА СУБЪЕКТА ПЕРСОНАЛЬНЫХ ДАННЫХ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AA0" w:rsidRPr="007C0193" w:rsidRDefault="009049AA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"/>
      <w:bookmarkEnd w:id="1"/>
      <w:r w:rsidRPr="007C0193">
        <w:rPr>
          <w:rFonts w:ascii="Times New Roman" w:hAnsi="Times New Roman" w:cs="Times New Roman"/>
          <w:sz w:val="24"/>
          <w:szCs w:val="24"/>
        </w:rPr>
        <w:t>5</w:t>
      </w:r>
      <w:r w:rsidR="008D5AA0" w:rsidRPr="007C0193">
        <w:rPr>
          <w:rFonts w:ascii="Times New Roman" w:hAnsi="Times New Roman" w:cs="Times New Roman"/>
          <w:sz w:val="24"/>
          <w:szCs w:val="24"/>
        </w:rPr>
        <w:t>. 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1) подтверждение факта обработки персональных данных администрацией</w:t>
      </w:r>
      <w:r w:rsidR="009049AA" w:rsidRPr="007C0193">
        <w:rPr>
          <w:rFonts w:ascii="Times New Roman" w:hAnsi="Times New Roman" w:cs="Times New Roman"/>
          <w:sz w:val="24"/>
          <w:szCs w:val="24"/>
        </w:rPr>
        <w:t xml:space="preserve"> УКМО</w:t>
      </w:r>
      <w:r w:rsidRPr="007C0193">
        <w:rPr>
          <w:rFonts w:ascii="Times New Roman" w:hAnsi="Times New Roman" w:cs="Times New Roman"/>
          <w:sz w:val="24"/>
          <w:szCs w:val="24"/>
        </w:rPr>
        <w:t>;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2) правовые основания обработки персональных данных;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 xml:space="preserve">3) цели и применяемые администрацией </w:t>
      </w:r>
      <w:r w:rsidR="006765F4" w:rsidRPr="007C0193">
        <w:rPr>
          <w:rFonts w:ascii="Times New Roman" w:hAnsi="Times New Roman" w:cs="Times New Roman"/>
          <w:sz w:val="24"/>
          <w:szCs w:val="24"/>
        </w:rPr>
        <w:t>УКМО</w:t>
      </w:r>
      <w:r w:rsidRPr="007C0193">
        <w:rPr>
          <w:rFonts w:ascii="Times New Roman" w:hAnsi="Times New Roman" w:cs="Times New Roman"/>
          <w:sz w:val="24"/>
          <w:szCs w:val="24"/>
        </w:rPr>
        <w:t xml:space="preserve"> способы обработки персональных данных;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 xml:space="preserve">4) наименование и место нахождения администрации </w:t>
      </w:r>
      <w:r w:rsidR="006765F4" w:rsidRPr="007C0193">
        <w:rPr>
          <w:rFonts w:ascii="Times New Roman" w:hAnsi="Times New Roman" w:cs="Times New Roman"/>
          <w:sz w:val="24"/>
          <w:szCs w:val="24"/>
        </w:rPr>
        <w:t>УКМО</w:t>
      </w:r>
      <w:r w:rsidRPr="007C0193">
        <w:rPr>
          <w:rFonts w:ascii="Times New Roman" w:hAnsi="Times New Roman" w:cs="Times New Roman"/>
          <w:sz w:val="24"/>
          <w:szCs w:val="24"/>
        </w:rPr>
        <w:t xml:space="preserve">, сведения о лицах (за исключением сотрудников администрации </w:t>
      </w:r>
      <w:r w:rsidR="006765F4" w:rsidRPr="007C0193">
        <w:rPr>
          <w:rFonts w:ascii="Times New Roman" w:hAnsi="Times New Roman" w:cs="Times New Roman"/>
          <w:sz w:val="24"/>
          <w:szCs w:val="24"/>
        </w:rPr>
        <w:t>УКМО</w:t>
      </w:r>
      <w:r w:rsidRPr="007C0193">
        <w:rPr>
          <w:rFonts w:ascii="Times New Roman" w:hAnsi="Times New Roman" w:cs="Times New Roman"/>
          <w:sz w:val="24"/>
          <w:szCs w:val="24"/>
        </w:rPr>
        <w:t xml:space="preserve">), которые имеют доступ к персональным данным или которым могут быть раскрыты персональные данные на основании Федерального </w:t>
      </w:r>
      <w:hyperlink r:id="rId8" w:history="1">
        <w:r w:rsidRPr="007C019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C0193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 (далее - Федеральный закон N 152-ФЗ);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 xml:space="preserve"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</w:t>
      </w:r>
      <w:hyperlink r:id="rId9" w:history="1">
        <w:r w:rsidRPr="007C019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C0193">
        <w:rPr>
          <w:rFonts w:ascii="Times New Roman" w:hAnsi="Times New Roman" w:cs="Times New Roman"/>
          <w:sz w:val="24"/>
          <w:szCs w:val="24"/>
        </w:rPr>
        <w:t xml:space="preserve"> N 152-ФЗ;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6) сроки обработки персональных данных, в том числе сроки их хранения;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 xml:space="preserve">7) порядок осуществления субъектом персональных данных прав, предусмотренных Федеральным </w:t>
      </w:r>
      <w:hyperlink r:id="rId10" w:history="1">
        <w:r w:rsidRPr="007C019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C0193">
        <w:rPr>
          <w:rFonts w:ascii="Times New Roman" w:hAnsi="Times New Roman" w:cs="Times New Roman"/>
          <w:sz w:val="24"/>
          <w:szCs w:val="24"/>
        </w:rPr>
        <w:t xml:space="preserve"> N 152-ФЗ;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8) наименование или фамилию, имя, отчество и адрес лица, осуществляющего обработку персональных дан</w:t>
      </w:r>
      <w:r w:rsidR="006765F4" w:rsidRPr="007C0193">
        <w:rPr>
          <w:rFonts w:ascii="Times New Roman" w:hAnsi="Times New Roman" w:cs="Times New Roman"/>
          <w:sz w:val="24"/>
          <w:szCs w:val="24"/>
        </w:rPr>
        <w:t>ных по поручению администрации УКМО</w:t>
      </w:r>
      <w:r w:rsidRPr="007C0193">
        <w:rPr>
          <w:rFonts w:ascii="Times New Roman" w:hAnsi="Times New Roman" w:cs="Times New Roman"/>
          <w:sz w:val="24"/>
          <w:szCs w:val="24"/>
        </w:rPr>
        <w:t>, если обработка поручена или будет поручена такому лицу;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 xml:space="preserve">9) иные сведения, предусмотренные Федеральным </w:t>
      </w:r>
      <w:hyperlink r:id="rId11" w:history="1">
        <w:r w:rsidRPr="007C019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C0193">
        <w:rPr>
          <w:rFonts w:ascii="Times New Roman" w:hAnsi="Times New Roman" w:cs="Times New Roman"/>
          <w:sz w:val="24"/>
          <w:szCs w:val="24"/>
        </w:rPr>
        <w:t xml:space="preserve"> N 152-ФЗ или другими федеральными законами.</w:t>
      </w:r>
    </w:p>
    <w:p w:rsidR="008D5AA0" w:rsidRPr="007C0193" w:rsidRDefault="006765F4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4"/>
      <w:bookmarkEnd w:id="2"/>
      <w:r w:rsidRPr="007C0193">
        <w:rPr>
          <w:rFonts w:ascii="Times New Roman" w:hAnsi="Times New Roman" w:cs="Times New Roman"/>
          <w:sz w:val="24"/>
          <w:szCs w:val="24"/>
        </w:rPr>
        <w:t>6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. Право субъекта персональных данных на доступ к его персональным данным может быть ограничено в соответствии с федеральными законами и в случаях, установленных </w:t>
      </w:r>
      <w:hyperlink r:id="rId12" w:history="1">
        <w:r w:rsidR="008D5AA0" w:rsidRPr="007C0193">
          <w:rPr>
            <w:rFonts w:ascii="Times New Roman" w:hAnsi="Times New Roman" w:cs="Times New Roman"/>
            <w:sz w:val="24"/>
            <w:szCs w:val="24"/>
          </w:rPr>
          <w:t>частью 8 статьи 14</w:t>
        </w:r>
      </w:hyperlink>
      <w:r w:rsidR="008D5AA0" w:rsidRPr="007C0193">
        <w:rPr>
          <w:rFonts w:ascii="Times New Roman" w:hAnsi="Times New Roman" w:cs="Times New Roman"/>
          <w:sz w:val="24"/>
          <w:szCs w:val="24"/>
        </w:rPr>
        <w:t xml:space="preserve"> Федерального закона N 152-ФЗ.</w:t>
      </w:r>
    </w:p>
    <w:p w:rsidR="008D5AA0" w:rsidRPr="007C0193" w:rsidRDefault="006765F4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7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. Если субъект персональных данных считает, что оператор осуществляет обработку его персональных данных с нарушением требований Федерального </w:t>
      </w:r>
      <w:hyperlink r:id="rId13" w:history="1">
        <w:r w:rsidR="008D5AA0" w:rsidRPr="007C019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8D5AA0" w:rsidRPr="007C0193">
        <w:rPr>
          <w:rFonts w:ascii="Times New Roman" w:hAnsi="Times New Roman" w:cs="Times New Roman"/>
          <w:sz w:val="24"/>
          <w:szCs w:val="24"/>
        </w:rPr>
        <w:t xml:space="preserve"> N 152-ФЗ или иным образом нарушает его права и свободы, субъект персональных данных вправе обжаловать действия или бездействие администрации </w:t>
      </w:r>
      <w:r w:rsidRPr="007C0193">
        <w:rPr>
          <w:rFonts w:ascii="Times New Roman" w:hAnsi="Times New Roman" w:cs="Times New Roman"/>
          <w:sz w:val="24"/>
          <w:szCs w:val="24"/>
        </w:rPr>
        <w:t>УКМО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 в уполномоченном органе по защите прав субъектов персональных данных или в судебном порядке.</w:t>
      </w:r>
    </w:p>
    <w:p w:rsidR="008D5AA0" w:rsidRPr="007C0193" w:rsidRDefault="006765F4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8</w:t>
      </w:r>
      <w:r w:rsidR="008D5AA0" w:rsidRPr="007C0193">
        <w:rPr>
          <w:rFonts w:ascii="Times New Roman" w:hAnsi="Times New Roman" w:cs="Times New Roman"/>
          <w:sz w:val="24"/>
          <w:szCs w:val="24"/>
        </w:rPr>
        <w:t>. Субъект персональных данных впр</w:t>
      </w:r>
      <w:r w:rsidRPr="007C0193">
        <w:rPr>
          <w:rFonts w:ascii="Times New Roman" w:hAnsi="Times New Roman" w:cs="Times New Roman"/>
          <w:sz w:val="24"/>
          <w:szCs w:val="24"/>
        </w:rPr>
        <w:t>аве требовать от администрации УКМО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 xml:space="preserve"> ПОРЯДОК РАССМОТРЕНИЯ ЗАПРОСОВ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СУБЪЕКТОВ ПЕРСОНАЛЬНЫХ ДАННЫХ ИЛИ ИХ ПРЕДСТАВИТЕЛЕЙ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AA0" w:rsidRPr="007C0193" w:rsidRDefault="006765F4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9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. Запрос субъекта персональных данных или его представителя представляется в администрацию </w:t>
      </w:r>
      <w:r w:rsidR="00C805FE" w:rsidRPr="007C0193">
        <w:rPr>
          <w:rFonts w:ascii="Times New Roman" w:hAnsi="Times New Roman" w:cs="Times New Roman"/>
          <w:sz w:val="24"/>
          <w:szCs w:val="24"/>
        </w:rPr>
        <w:t>УКМО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 для рассмотрения в документированной форме.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администрацией </w:t>
      </w:r>
      <w:r w:rsidR="00660977" w:rsidRPr="007C0193">
        <w:rPr>
          <w:rFonts w:ascii="Times New Roman" w:hAnsi="Times New Roman" w:cs="Times New Roman"/>
          <w:sz w:val="24"/>
          <w:szCs w:val="24"/>
        </w:rPr>
        <w:t xml:space="preserve">УКМО </w:t>
      </w:r>
      <w:r w:rsidR="008D5AA0" w:rsidRPr="007C0193">
        <w:rPr>
          <w:rFonts w:ascii="Times New Roman" w:hAnsi="Times New Roman" w:cs="Times New Roman"/>
          <w:sz w:val="24"/>
          <w:szCs w:val="24"/>
        </w:rPr>
        <w:t>(реквизиты распоряжения о назначении на должность муниципальной службы в админист</w:t>
      </w:r>
      <w:r w:rsidR="00660977" w:rsidRPr="007C0193">
        <w:rPr>
          <w:rFonts w:ascii="Times New Roman" w:hAnsi="Times New Roman" w:cs="Times New Roman"/>
          <w:sz w:val="24"/>
          <w:szCs w:val="24"/>
        </w:rPr>
        <w:t>рации УКМО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 либо увольнения с должности муниципальной службы, решения конкурсной комиссии о включении в кадровый резерв и (или) иные сведения), либо сведения, иным образом подтверждающие факт обработки перс</w:t>
      </w:r>
      <w:r w:rsidR="00660977" w:rsidRPr="007C0193">
        <w:rPr>
          <w:rFonts w:ascii="Times New Roman" w:hAnsi="Times New Roman" w:cs="Times New Roman"/>
          <w:sz w:val="24"/>
          <w:szCs w:val="24"/>
        </w:rPr>
        <w:t>ональных данных администрацией УКМО</w:t>
      </w:r>
      <w:r w:rsidR="008D5AA0" w:rsidRPr="007C0193">
        <w:rPr>
          <w:rFonts w:ascii="Times New Roman" w:hAnsi="Times New Roman" w:cs="Times New Roman"/>
          <w:sz w:val="24"/>
          <w:szCs w:val="24"/>
        </w:rPr>
        <w:t>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8D5AA0" w:rsidRPr="007C0193" w:rsidRDefault="00660977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10</w:t>
      </w:r>
      <w:r w:rsidR="008D5AA0" w:rsidRPr="007C0193">
        <w:rPr>
          <w:rFonts w:ascii="Times New Roman" w:hAnsi="Times New Roman" w:cs="Times New Roman"/>
          <w:sz w:val="24"/>
          <w:szCs w:val="24"/>
        </w:rPr>
        <w:t>. В день поступления запроса субъекта персональных данных или его</w:t>
      </w:r>
      <w:r w:rsidRPr="007C0193">
        <w:rPr>
          <w:rFonts w:ascii="Times New Roman" w:hAnsi="Times New Roman" w:cs="Times New Roman"/>
          <w:sz w:val="24"/>
          <w:szCs w:val="24"/>
        </w:rPr>
        <w:t xml:space="preserve"> представителя в администрацию УКМО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 указанный запрос регистрируется </w:t>
      </w:r>
      <w:r w:rsidRPr="007C0193">
        <w:rPr>
          <w:rFonts w:ascii="Times New Roman" w:hAnsi="Times New Roman" w:cs="Times New Roman"/>
          <w:sz w:val="24"/>
          <w:szCs w:val="24"/>
        </w:rPr>
        <w:t>специалистом Администрации УКМО ответственным за регистрацию входящей корреспонденции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, и передается </w:t>
      </w:r>
      <w:r w:rsidRPr="007C0193">
        <w:rPr>
          <w:rFonts w:ascii="Times New Roman" w:hAnsi="Times New Roman" w:cs="Times New Roman"/>
          <w:sz w:val="24"/>
          <w:szCs w:val="24"/>
        </w:rPr>
        <w:t>мэру Усть-Кутского муниципального образования для определения органа ответственного за исполнение запроса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. </w:t>
      </w:r>
      <w:r w:rsidRPr="007C0193">
        <w:rPr>
          <w:rFonts w:ascii="Times New Roman" w:hAnsi="Times New Roman" w:cs="Times New Roman"/>
          <w:sz w:val="24"/>
          <w:szCs w:val="24"/>
        </w:rPr>
        <w:t>Должностное лицо администрации УКМО</w:t>
      </w:r>
      <w:r w:rsidR="007C0193">
        <w:rPr>
          <w:rFonts w:ascii="Times New Roman" w:hAnsi="Times New Roman" w:cs="Times New Roman"/>
          <w:sz w:val="24"/>
          <w:szCs w:val="24"/>
        </w:rPr>
        <w:t>,</w:t>
      </w:r>
      <w:r w:rsidRPr="007C0193">
        <w:rPr>
          <w:rFonts w:ascii="Times New Roman" w:hAnsi="Times New Roman" w:cs="Times New Roman"/>
          <w:sz w:val="24"/>
          <w:szCs w:val="24"/>
        </w:rPr>
        <w:t xml:space="preserve"> ответственное за регистрацию входящей корреспонденции</w:t>
      </w:r>
      <w:r w:rsidR="007C0193">
        <w:rPr>
          <w:rFonts w:ascii="Times New Roman" w:hAnsi="Times New Roman" w:cs="Times New Roman"/>
          <w:sz w:val="24"/>
          <w:szCs w:val="24"/>
        </w:rPr>
        <w:t>,</w:t>
      </w:r>
      <w:r w:rsidRPr="007C0193">
        <w:rPr>
          <w:rFonts w:ascii="Times New Roman" w:hAnsi="Times New Roman" w:cs="Times New Roman"/>
          <w:sz w:val="24"/>
          <w:szCs w:val="24"/>
        </w:rPr>
        <w:t xml:space="preserve"> </w:t>
      </w:r>
      <w:r w:rsidR="008D5AA0" w:rsidRPr="007C0193">
        <w:rPr>
          <w:rFonts w:ascii="Times New Roman" w:hAnsi="Times New Roman" w:cs="Times New Roman"/>
          <w:sz w:val="24"/>
          <w:szCs w:val="24"/>
        </w:rPr>
        <w:t>не позднее следующего рабочего дня передает запрос в соответствующий орган администрации для исполнения.</w:t>
      </w:r>
    </w:p>
    <w:p w:rsidR="008D5AA0" w:rsidRPr="007C0193" w:rsidRDefault="00660977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11. Орган администрации УКМО</w:t>
      </w:r>
      <w:r w:rsidR="008D5AA0" w:rsidRPr="007C0193">
        <w:rPr>
          <w:rFonts w:ascii="Times New Roman" w:hAnsi="Times New Roman" w:cs="Times New Roman"/>
          <w:sz w:val="24"/>
          <w:szCs w:val="24"/>
        </w:rPr>
        <w:t>, ответственный за исполнение запроса, обеспечивает его рассмотрение и подготовку необходимой информации, после чего передает указанную информацию для отправки субъекту персональных данных или его представителю.</w:t>
      </w:r>
    </w:p>
    <w:p w:rsidR="008D5AA0" w:rsidRPr="007C0193" w:rsidRDefault="00660977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12</w:t>
      </w:r>
      <w:r w:rsidR="008D5AA0" w:rsidRPr="007C0193">
        <w:rPr>
          <w:rFonts w:ascii="Times New Roman" w:hAnsi="Times New Roman" w:cs="Times New Roman"/>
          <w:sz w:val="24"/>
          <w:szCs w:val="24"/>
        </w:rPr>
        <w:t>. Оператор обязан сообщить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в течение тридцати дней с даты получения запроса субъекта персональных данных или его представителя.</w:t>
      </w:r>
    </w:p>
    <w:p w:rsidR="008D5AA0" w:rsidRPr="007C0193" w:rsidRDefault="00660977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13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. Запрашиваемые сведения должны быть предоставлены субъекту персональных данных или его представителю на бланке администрации </w:t>
      </w:r>
      <w:r w:rsidRPr="007C0193">
        <w:rPr>
          <w:rFonts w:ascii="Times New Roman" w:hAnsi="Times New Roman" w:cs="Times New Roman"/>
          <w:sz w:val="24"/>
          <w:szCs w:val="24"/>
        </w:rPr>
        <w:t>УКМО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 в доступной форме,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8D5AA0" w:rsidRPr="007C0193" w:rsidRDefault="00021AB7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14</w:t>
      </w:r>
      <w:r w:rsidR="008D5AA0" w:rsidRPr="007C0193">
        <w:rPr>
          <w:rFonts w:ascii="Times New Roman" w:hAnsi="Times New Roman" w:cs="Times New Roman"/>
          <w:sz w:val="24"/>
          <w:szCs w:val="24"/>
        </w:rPr>
        <w:t>. 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данными, относящимися к соответствующему субъекту персональных данных, а также внести в них необходимые изменения,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сведений, подтверждающих, что персональные данные, которые относятся к соответствующему субъекту и обработку кото</w:t>
      </w:r>
      <w:r w:rsidR="00CC4F67" w:rsidRPr="007C0193">
        <w:rPr>
          <w:rFonts w:ascii="Times New Roman" w:hAnsi="Times New Roman" w:cs="Times New Roman"/>
          <w:sz w:val="24"/>
          <w:szCs w:val="24"/>
        </w:rPr>
        <w:t>рых осуществляет администрация УКМО</w:t>
      </w:r>
      <w:r w:rsidR="008D5AA0" w:rsidRPr="007C0193">
        <w:rPr>
          <w:rFonts w:ascii="Times New Roman" w:hAnsi="Times New Roman" w:cs="Times New Roman"/>
          <w:sz w:val="24"/>
          <w:szCs w:val="24"/>
        </w:rPr>
        <w:t>, являются неполными, устаревшими, недостоверными, незаконно полученными или не являются необходимыми для заявленной цели обработки. О внесенных изменениях и предпринятых мерах оператор обязан уведомить субъекта персональных данных или его законного представителя и третьих лиц, которым персональные данные этого субъекта были переданы.</w:t>
      </w:r>
    </w:p>
    <w:p w:rsidR="008D5AA0" w:rsidRPr="007C0193" w:rsidRDefault="00CC4F67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7"/>
      <w:bookmarkEnd w:id="3"/>
      <w:r w:rsidRPr="007C0193">
        <w:rPr>
          <w:rFonts w:ascii="Times New Roman" w:hAnsi="Times New Roman" w:cs="Times New Roman"/>
          <w:sz w:val="24"/>
          <w:szCs w:val="24"/>
        </w:rPr>
        <w:t>1</w:t>
      </w:r>
      <w:r w:rsidR="00845552" w:rsidRPr="007C0193">
        <w:rPr>
          <w:rFonts w:ascii="Times New Roman" w:hAnsi="Times New Roman" w:cs="Times New Roman"/>
          <w:sz w:val="24"/>
          <w:szCs w:val="24"/>
        </w:rPr>
        <w:t>5</w:t>
      </w:r>
      <w:r w:rsidR="008D5AA0" w:rsidRPr="007C0193">
        <w:rPr>
          <w:rFonts w:ascii="Times New Roman" w:hAnsi="Times New Roman" w:cs="Times New Roman"/>
          <w:sz w:val="24"/>
          <w:szCs w:val="24"/>
        </w:rPr>
        <w:t>. Субъект персональных данных или его представитель вп</w:t>
      </w:r>
      <w:r w:rsidRPr="007C0193">
        <w:rPr>
          <w:rFonts w:ascii="Times New Roman" w:hAnsi="Times New Roman" w:cs="Times New Roman"/>
          <w:sz w:val="24"/>
          <w:szCs w:val="24"/>
        </w:rPr>
        <w:t>раве направить в администрацию УКМО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 повторный запрос в целях получения сведений, указанных в </w:t>
      </w:r>
      <w:hyperlink w:anchor="Par24" w:history="1">
        <w:r w:rsidR="008D5AA0" w:rsidRPr="007C0193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7C0193">
        <w:rPr>
          <w:rFonts w:ascii="Times New Roman" w:hAnsi="Times New Roman" w:cs="Times New Roman"/>
          <w:sz w:val="24"/>
          <w:szCs w:val="24"/>
        </w:rPr>
        <w:t>5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 настоящих Правил, и ознакомления с такими персональными данными не ранее чем через тридцать дней после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8D5AA0" w:rsidRPr="007C0193" w:rsidRDefault="00CC4F67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8"/>
      <w:bookmarkEnd w:id="4"/>
      <w:r w:rsidRPr="007C0193">
        <w:rPr>
          <w:rFonts w:ascii="Times New Roman" w:hAnsi="Times New Roman" w:cs="Times New Roman"/>
          <w:sz w:val="24"/>
          <w:szCs w:val="24"/>
        </w:rPr>
        <w:t>1</w:t>
      </w:r>
      <w:r w:rsidR="00845552" w:rsidRPr="007C0193">
        <w:rPr>
          <w:rFonts w:ascii="Times New Roman" w:hAnsi="Times New Roman" w:cs="Times New Roman"/>
          <w:sz w:val="24"/>
          <w:szCs w:val="24"/>
        </w:rPr>
        <w:t>6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. Субъект персональных данных или его представитель вправе направить повторный запрос в целях получения сведений, указанных в </w:t>
      </w:r>
      <w:hyperlink w:anchor="Par24" w:history="1">
        <w:r w:rsidR="008D5AA0" w:rsidRPr="007C0193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7C0193">
        <w:rPr>
          <w:rFonts w:ascii="Times New Roman" w:hAnsi="Times New Roman" w:cs="Times New Roman"/>
          <w:sz w:val="24"/>
          <w:szCs w:val="24"/>
        </w:rPr>
        <w:t>5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 настоящих Правил, а также в целях ознакомления с обрабатываемыми персональными данными до истечения срока, указанного в </w:t>
      </w:r>
      <w:hyperlink w:anchor="Par47" w:history="1">
        <w:r w:rsidR="008D5AA0" w:rsidRPr="007C0193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7C0193">
        <w:rPr>
          <w:rFonts w:ascii="Times New Roman" w:hAnsi="Times New Roman" w:cs="Times New Roman"/>
          <w:sz w:val="24"/>
          <w:szCs w:val="24"/>
        </w:rPr>
        <w:t>1</w:t>
      </w:r>
      <w:r w:rsidR="00845552" w:rsidRPr="007C0193">
        <w:rPr>
          <w:rFonts w:ascii="Times New Roman" w:hAnsi="Times New Roman" w:cs="Times New Roman"/>
          <w:sz w:val="24"/>
          <w:szCs w:val="24"/>
        </w:rPr>
        <w:t>5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запроса. Повторный запрос наряду со сведениями, указанными в </w:t>
      </w:r>
      <w:hyperlink w:anchor="Par24" w:history="1">
        <w:r w:rsidR="008D5AA0" w:rsidRPr="007C0193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Pr="007C0193">
        <w:rPr>
          <w:rFonts w:ascii="Times New Roman" w:hAnsi="Times New Roman" w:cs="Times New Roman"/>
          <w:sz w:val="24"/>
          <w:szCs w:val="24"/>
        </w:rPr>
        <w:t xml:space="preserve"> 5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 настоящих Правил, должен содержать обоснование направления повторного запроса.</w:t>
      </w:r>
    </w:p>
    <w:p w:rsidR="008D5AA0" w:rsidRPr="007C0193" w:rsidRDefault="00CC4F67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1</w:t>
      </w:r>
      <w:r w:rsidR="00845552" w:rsidRPr="007C0193">
        <w:rPr>
          <w:rFonts w:ascii="Times New Roman" w:hAnsi="Times New Roman" w:cs="Times New Roman"/>
          <w:sz w:val="24"/>
          <w:szCs w:val="24"/>
        </w:rPr>
        <w:t>7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.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получении запроса субъекта персональных данных или его представителя администрация </w:t>
      </w:r>
      <w:r w:rsidRPr="007C0193">
        <w:rPr>
          <w:rFonts w:ascii="Times New Roman" w:hAnsi="Times New Roman" w:cs="Times New Roman"/>
          <w:sz w:val="24"/>
          <w:szCs w:val="24"/>
        </w:rPr>
        <w:t>УКМО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 обязана дать в письменной форме мотивированный ответ, содержащий ссылку на положения </w:t>
      </w:r>
      <w:hyperlink w:anchor="Par34" w:history="1">
        <w:r w:rsidR="008D5AA0" w:rsidRPr="007C0193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  <w:r w:rsidRPr="007C0193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8D5AA0" w:rsidRPr="007C0193">
        <w:rPr>
          <w:rFonts w:ascii="Times New Roman" w:hAnsi="Times New Roman" w:cs="Times New Roman"/>
          <w:sz w:val="24"/>
          <w:szCs w:val="24"/>
        </w:rPr>
        <w:t xml:space="preserve"> настоящих Правил, </w:t>
      </w:r>
      <w:hyperlink r:id="rId14" w:history="1">
        <w:r w:rsidR="008D5AA0" w:rsidRPr="007C0193">
          <w:rPr>
            <w:rFonts w:ascii="Times New Roman" w:hAnsi="Times New Roman" w:cs="Times New Roman"/>
            <w:sz w:val="24"/>
            <w:szCs w:val="24"/>
          </w:rPr>
          <w:t>части 8 статьи 14</w:t>
        </w:r>
      </w:hyperlink>
      <w:r w:rsidR="008D5AA0" w:rsidRPr="007C0193">
        <w:rPr>
          <w:rFonts w:ascii="Times New Roman" w:hAnsi="Times New Roman" w:cs="Times New Roman"/>
          <w:sz w:val="24"/>
          <w:szCs w:val="24"/>
        </w:rPr>
        <w:t xml:space="preserve"> Федерального закона N 152-ФЗ или иного Федерального закона, являющиеся основанием для такого отказа, в срок,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представителя.</w:t>
      </w:r>
    </w:p>
    <w:p w:rsidR="008D5AA0" w:rsidRPr="007C0193" w:rsidRDefault="00CC4F67" w:rsidP="008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1</w:t>
      </w:r>
      <w:r w:rsidR="00845552" w:rsidRPr="007C0193">
        <w:rPr>
          <w:rFonts w:ascii="Times New Roman" w:hAnsi="Times New Roman" w:cs="Times New Roman"/>
          <w:sz w:val="24"/>
          <w:szCs w:val="24"/>
        </w:rPr>
        <w:t>8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. В случае отказа субъекту персональных данных или его представителю в выполнении повторного запроса, не соответствующего условиям, предусмотренным </w:t>
      </w:r>
      <w:hyperlink w:anchor="Par47" w:history="1">
        <w:r w:rsidR="008D5AA0" w:rsidRPr="007C0193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</w:hyperlink>
      <w:r w:rsidRPr="007C0193">
        <w:rPr>
          <w:rFonts w:ascii="Times New Roman" w:hAnsi="Times New Roman" w:cs="Times New Roman"/>
          <w:sz w:val="24"/>
          <w:szCs w:val="24"/>
        </w:rPr>
        <w:t>1</w:t>
      </w:r>
      <w:r w:rsidR="00845552" w:rsidRPr="007C0193">
        <w:rPr>
          <w:rFonts w:ascii="Times New Roman" w:hAnsi="Times New Roman" w:cs="Times New Roman"/>
          <w:sz w:val="24"/>
          <w:szCs w:val="24"/>
        </w:rPr>
        <w:t>5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, </w:t>
      </w:r>
      <w:r w:rsidRPr="007C0193">
        <w:rPr>
          <w:rFonts w:ascii="Times New Roman" w:hAnsi="Times New Roman" w:cs="Times New Roman"/>
          <w:sz w:val="24"/>
          <w:szCs w:val="24"/>
        </w:rPr>
        <w:t>1</w:t>
      </w:r>
      <w:r w:rsidR="00845552" w:rsidRPr="007C0193">
        <w:rPr>
          <w:rFonts w:ascii="Times New Roman" w:hAnsi="Times New Roman" w:cs="Times New Roman"/>
          <w:sz w:val="24"/>
          <w:szCs w:val="24"/>
        </w:rPr>
        <w:t>6</w:t>
      </w:r>
      <w:r w:rsidRPr="007C0193">
        <w:rPr>
          <w:rFonts w:ascii="Times New Roman" w:hAnsi="Times New Roman" w:cs="Times New Roman"/>
          <w:sz w:val="24"/>
          <w:szCs w:val="24"/>
        </w:rPr>
        <w:t xml:space="preserve"> </w:t>
      </w:r>
      <w:r w:rsidR="008D5AA0" w:rsidRPr="007C0193">
        <w:rPr>
          <w:rFonts w:ascii="Times New Roman" w:hAnsi="Times New Roman" w:cs="Times New Roman"/>
          <w:sz w:val="24"/>
          <w:szCs w:val="24"/>
        </w:rPr>
        <w:t>н</w:t>
      </w:r>
      <w:r w:rsidRPr="007C0193">
        <w:rPr>
          <w:rFonts w:ascii="Times New Roman" w:hAnsi="Times New Roman" w:cs="Times New Roman"/>
          <w:sz w:val="24"/>
          <w:szCs w:val="24"/>
        </w:rPr>
        <w:t>астоящих Правил, администрация УКМО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 обязана дать мотивированный ответ, в котором указаны доказательства обоснованности отка</w:t>
      </w:r>
      <w:r w:rsidRPr="007C0193">
        <w:rPr>
          <w:rFonts w:ascii="Times New Roman" w:hAnsi="Times New Roman" w:cs="Times New Roman"/>
          <w:sz w:val="24"/>
          <w:szCs w:val="24"/>
        </w:rPr>
        <w:t>за, ссылка на положения пункта 6</w:t>
      </w:r>
      <w:r w:rsidR="008D5AA0" w:rsidRPr="007C0193">
        <w:rPr>
          <w:rFonts w:ascii="Times New Roman" w:hAnsi="Times New Roman" w:cs="Times New Roman"/>
          <w:sz w:val="24"/>
          <w:szCs w:val="24"/>
        </w:rPr>
        <w:t xml:space="preserve"> настоящих Правил, </w:t>
      </w:r>
      <w:hyperlink r:id="rId15" w:history="1">
        <w:r w:rsidR="008D5AA0" w:rsidRPr="007C0193">
          <w:rPr>
            <w:rFonts w:ascii="Times New Roman" w:hAnsi="Times New Roman" w:cs="Times New Roman"/>
            <w:sz w:val="24"/>
            <w:szCs w:val="24"/>
          </w:rPr>
          <w:t>части 8 статьи 14</w:t>
        </w:r>
      </w:hyperlink>
      <w:r w:rsidR="008D5AA0" w:rsidRPr="007C0193">
        <w:rPr>
          <w:rFonts w:ascii="Times New Roman" w:hAnsi="Times New Roman" w:cs="Times New Roman"/>
          <w:sz w:val="24"/>
          <w:szCs w:val="24"/>
        </w:rPr>
        <w:t xml:space="preserve"> Федерального закона N 152-ФЗ или иного федерального закона, являющиеся основанием для отказа.</w:t>
      </w: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552" w:rsidRPr="007C0193" w:rsidRDefault="00845552" w:rsidP="008D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 xml:space="preserve">Руководитель Аппарата </w:t>
      </w:r>
    </w:p>
    <w:p w:rsidR="00845552" w:rsidRPr="007C0193" w:rsidRDefault="00845552" w:rsidP="008D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>Администрации Усть-Кутского</w:t>
      </w:r>
    </w:p>
    <w:p w:rsidR="00845552" w:rsidRDefault="00845552" w:rsidP="008D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9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</w:t>
      </w:r>
      <w:r w:rsidR="00D9708C">
        <w:rPr>
          <w:rFonts w:ascii="Times New Roman" w:hAnsi="Times New Roman" w:cs="Times New Roman"/>
          <w:sz w:val="24"/>
          <w:szCs w:val="24"/>
        </w:rPr>
        <w:t xml:space="preserve">                                                  М.П.</w:t>
      </w:r>
      <w:r w:rsidR="00B07108">
        <w:rPr>
          <w:rFonts w:ascii="Times New Roman" w:hAnsi="Times New Roman" w:cs="Times New Roman"/>
          <w:sz w:val="24"/>
          <w:szCs w:val="24"/>
        </w:rPr>
        <w:t xml:space="preserve"> </w:t>
      </w:r>
      <w:r w:rsidR="00D9708C">
        <w:rPr>
          <w:rFonts w:ascii="Times New Roman" w:hAnsi="Times New Roman" w:cs="Times New Roman"/>
          <w:sz w:val="24"/>
          <w:szCs w:val="24"/>
        </w:rPr>
        <w:t>Косыгина</w:t>
      </w:r>
      <w:r w:rsidRPr="007C01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9708C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D9708C" w:rsidRDefault="00D9708C" w:rsidP="008D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08C" w:rsidRPr="007C0193" w:rsidRDefault="00D9708C" w:rsidP="008D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AA0" w:rsidRPr="007C0193" w:rsidRDefault="008D5AA0" w:rsidP="008D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90A" w:rsidRPr="007C0193" w:rsidRDefault="0076690A">
      <w:pPr>
        <w:rPr>
          <w:rFonts w:ascii="Times New Roman" w:hAnsi="Times New Roman" w:cs="Times New Roman"/>
          <w:sz w:val="24"/>
          <w:szCs w:val="24"/>
        </w:rPr>
      </w:pPr>
    </w:p>
    <w:sectPr w:rsidR="0076690A" w:rsidRPr="007C0193" w:rsidSect="009049A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A0"/>
    <w:rsid w:val="00021AB7"/>
    <w:rsid w:val="00660977"/>
    <w:rsid w:val="006765F4"/>
    <w:rsid w:val="0076690A"/>
    <w:rsid w:val="007C0193"/>
    <w:rsid w:val="00845552"/>
    <w:rsid w:val="008D5AA0"/>
    <w:rsid w:val="009049AA"/>
    <w:rsid w:val="00B07108"/>
    <w:rsid w:val="00C36C4D"/>
    <w:rsid w:val="00C805FE"/>
    <w:rsid w:val="00CC4F67"/>
    <w:rsid w:val="00D9708C"/>
    <w:rsid w:val="00F7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D2E8"/>
  <w15:docId w15:val="{AC32F11F-0545-4BA4-A53C-CF5E8A04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8F80C2C45376DEB0E59F38CD900D037539075439DEEA3DA1AF1F3A8GFA6D" TargetMode="External"/><Relationship Id="rId13" Type="http://schemas.openxmlformats.org/officeDocument/2006/relationships/hyperlink" Target="consultantplus://offline/ref=8518F80C2C45376DEB0E59F38CD900D037539075439DEEA3DA1AF1F3A8GFA6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518F80C2C45376DEB0E59F38CD900D0375C9071429CEEA3DA1AF1F3A8GFA6D" TargetMode="External"/><Relationship Id="rId12" Type="http://schemas.openxmlformats.org/officeDocument/2006/relationships/hyperlink" Target="consultantplus://offline/ref=8518F80C2C45376DEB0E59F38CD900D037539075439DEEA3DA1AF1F3A8F609DE753E7705965D0320GDA7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18F80C2C45376DEB0E59F38CD900D037539075439DEEA3DA1AF1F3A8GFA6D" TargetMode="External"/><Relationship Id="rId11" Type="http://schemas.openxmlformats.org/officeDocument/2006/relationships/hyperlink" Target="consultantplus://offline/ref=8518F80C2C45376DEB0E59F38CD900D037539075439DEEA3DA1AF1F3A8GFA6D" TargetMode="External"/><Relationship Id="rId5" Type="http://schemas.openxmlformats.org/officeDocument/2006/relationships/hyperlink" Target="consultantplus://offline/ref=8518F80C2C45376DEB0E59F38CD900D037539075439DEEA3DA1AF1F3A8GFA6D" TargetMode="External"/><Relationship Id="rId15" Type="http://schemas.openxmlformats.org/officeDocument/2006/relationships/hyperlink" Target="consultantplus://offline/ref=8518F80C2C45376DEB0E59F38CD900D037539075439DEEA3DA1AF1F3A8F609DE753E7705965D0320GDA7D" TargetMode="External"/><Relationship Id="rId10" Type="http://schemas.openxmlformats.org/officeDocument/2006/relationships/hyperlink" Target="consultantplus://offline/ref=8518F80C2C45376DEB0E59F38CD900D037539075439DEEA3DA1AF1F3A8GFA6D" TargetMode="External"/><Relationship Id="rId4" Type="http://schemas.openxmlformats.org/officeDocument/2006/relationships/hyperlink" Target="consultantplus://offline/ref=8518F80C2C45376DEB0E59F38CD900D0375290764491EEA3DA1AF1F3A8GFA6D" TargetMode="External"/><Relationship Id="rId9" Type="http://schemas.openxmlformats.org/officeDocument/2006/relationships/hyperlink" Target="consultantplus://offline/ref=8518F80C2C45376DEB0E59F38CD900D037539075439DEEA3DA1AF1F3A8GFA6D" TargetMode="External"/><Relationship Id="rId14" Type="http://schemas.openxmlformats.org/officeDocument/2006/relationships/hyperlink" Target="consultantplus://offline/ref=8518F80C2C45376DEB0E59F38CD900D037539075439DEEA3DA1AF1F3A8F609DE753E7705965D0320GDA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И.К.. Смирнова</dc:creator>
  <cp:lastModifiedBy>Оксана Иосифовна Жукова</cp:lastModifiedBy>
  <cp:revision>8</cp:revision>
  <cp:lastPrinted>2017-06-29T06:35:00Z</cp:lastPrinted>
  <dcterms:created xsi:type="dcterms:W3CDTF">2017-06-15T03:00:00Z</dcterms:created>
  <dcterms:modified xsi:type="dcterms:W3CDTF">2017-07-03T02:13:00Z</dcterms:modified>
</cp:coreProperties>
</file>